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项目名称：佛山火炬创新创业园生物医药产业公共服务平台部分仪器不间断电源配套采购项目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我方对本项目所报总价为</w:t>
      </w:r>
      <w:r>
        <w:rPr>
          <w:rFonts w:hint="eastAsia"/>
          <w:color w:val="000000"/>
          <w:sz w:val="24"/>
          <w:u w:val="single"/>
          <w:lang w:val="en-US" w:eastAsia="zh-CN"/>
        </w:rPr>
        <w:t xml:space="preserve">           </w:t>
      </w:r>
      <w:r>
        <w:rPr>
          <w:rFonts w:hint="eastAsia"/>
          <w:color w:val="000000"/>
          <w:sz w:val="24"/>
          <w:u w:val="none"/>
          <w:lang w:val="en-US" w:eastAsia="zh-CN"/>
        </w:rPr>
        <w:t>元（含税）</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我方承诺将按照佛山火炬创新创业园有限公司的要求完成本项目货物采购相关工作。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我方完全接受并认可贵司对本项目提出的服务需求，并承诺在签订合同后，在规定的时间内完成货物采购。</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w:t>
      </w:r>
      <w:bookmarkStart w:id="0" w:name="_GoBack"/>
      <w:bookmarkEnd w:id="0"/>
      <w:r>
        <w:rPr>
          <w:rFonts w:hint="eastAsia"/>
          <w:color w:val="000000"/>
          <w:sz w:val="24"/>
          <w:lang w:val="en-GB" w:eastAsia="zh-CN"/>
        </w:rPr>
        <w:t>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64772"/>
    <w:rsid w:val="07886409"/>
    <w:rsid w:val="08F331B8"/>
    <w:rsid w:val="3B594203"/>
    <w:rsid w:val="73661C27"/>
    <w:rsid w:val="73D268B9"/>
    <w:rsid w:val="7A26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2022-01-17T06:35:00Z</dcterms:created>
  <dc:creator>细峰 Red</dc:creator>
  <cp:lastModifiedBy>细峰 Red</cp:lastModifiedBy>
  <dcterms:modified xsi:type="dcterms:W3CDTF">2022-03-11T01:32:47Z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3975228A0B7D490D8DFE6391AB7C9958</vt:lpwstr>
  </property>
</Properties>
</file>