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lang w:val="en-US" w:eastAsia="zh-CN"/>
        </w:rPr>
      </w:pPr>
      <w:r>
        <w:rPr>
          <w:rFonts w:hint="eastAsia"/>
          <w:color w:val="000000"/>
          <w:sz w:val="24"/>
          <w:lang w:val="en-US" w:eastAsia="zh-CN"/>
        </w:rPr>
        <w:t>项目名称：</w:t>
      </w:r>
      <w:r>
        <w:rPr>
          <w:rFonts w:hint="eastAsia"/>
          <w:color w:val="000000"/>
          <w:sz w:val="24"/>
          <w:u w:val="single"/>
          <w:lang w:val="en-US" w:eastAsia="zh-CN"/>
        </w:rPr>
        <w:t>火炬园区截污改造工程项目结算审核</w:t>
      </w:r>
      <w:r>
        <w:rPr>
          <w:rFonts w:hint="eastAsia"/>
          <w:color w:val="000000"/>
          <w:sz w:val="24"/>
          <w:lang w:val="en-US" w:eastAsia="zh-CN"/>
        </w:rPr>
        <w:t xml:space="preserve"> </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u w:val="none"/>
          <w:lang w:val="en-US" w:eastAsia="zh-CN"/>
        </w:rPr>
        <w:t>%</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我方承诺将按照佛山火炬创新创业园有限公司的要求完成本项目的结算审核工作。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我方完全接受并认可贵司对本项目提出的服务需求，并承诺在签订合同后，在规定的时间内提交相关成果文件。</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bookmarkStart w:id="0" w:name="_GoBack"/>
      <w:bookmarkEnd w:id="0"/>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3CA5352"/>
    <w:rsid w:val="09EE2C0F"/>
    <w:rsid w:val="1330452F"/>
    <w:rsid w:val="46CE1B5B"/>
    <w:rsid w:val="6EFD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细峰 Red</cp:lastModifiedBy>
  <dcterms:modified xsi:type="dcterms:W3CDTF">2021-12-28T00:51:49Z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F6473C6D223B41FAA894C8B5E386DEDB</vt:lpwstr>
  </property>
</Properties>
</file>