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0"/>
          <w:numId w:val="1"/>
        </w:numPr>
        <w:spacing w:line="312" w:lineRule="auto"/>
        <w:ind w:left="-60" w:leftChars="0" w:firstLine="480" w:firstLineChars="0"/>
        <w:rPr>
          <w:rFonts w:hint="default"/>
          <w:color w:val="000000"/>
          <w:sz w:val="24"/>
          <w:lang w:val="en-US" w:eastAsia="zh-CN"/>
        </w:rPr>
      </w:pPr>
      <w:r>
        <w:rPr>
          <w:rFonts w:hint="eastAsia"/>
          <w:color w:val="000000"/>
          <w:sz w:val="24"/>
          <w:lang w:val="en-US" w:eastAsia="zh-CN"/>
        </w:rPr>
        <w:t>项目名称：</w:t>
      </w:r>
      <w:r>
        <w:rPr>
          <w:rFonts w:hint="eastAsia"/>
          <w:color w:val="000000"/>
          <w:sz w:val="24"/>
          <w:u w:val="single"/>
          <w:lang w:val="en-US" w:eastAsia="zh-CN"/>
        </w:rPr>
        <w:t>园区科技金融中心室内、外LED屏幕更换结算单位选取项目（第二次</w:t>
      </w:r>
      <w:bookmarkStart w:id="0" w:name="_GoBack"/>
      <w:bookmarkEnd w:id="0"/>
      <w:r>
        <w:rPr>
          <w:rFonts w:hint="eastAsia"/>
          <w:color w:val="000000"/>
          <w:sz w:val="24"/>
          <w:u w:val="single"/>
          <w:lang w:val="en-US" w:eastAsia="zh-CN"/>
        </w:rPr>
        <w:t>）</w:t>
      </w:r>
      <w:r>
        <w:rPr>
          <w:rFonts w:hint="eastAsia"/>
          <w:color w:val="000000"/>
          <w:sz w:val="24"/>
          <w:lang w:val="en-US" w:eastAsia="zh-CN"/>
        </w:rPr>
        <w:t xml:space="preserve"> </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我方对本项目所报下浮率（含税）为</w:t>
      </w:r>
      <w:r>
        <w:rPr>
          <w:rFonts w:hint="eastAsia"/>
          <w:color w:val="000000"/>
          <w:sz w:val="24"/>
          <w:u w:val="single"/>
          <w:lang w:val="en-US" w:eastAsia="zh-CN"/>
        </w:rPr>
        <w:t xml:space="preserve">      </w:t>
      </w:r>
      <w:r>
        <w:rPr>
          <w:rFonts w:hint="eastAsia"/>
          <w:color w:val="000000"/>
          <w:sz w:val="24"/>
          <w:u w:val="none"/>
          <w:lang w:val="en-US" w:eastAsia="zh-CN"/>
        </w:rPr>
        <w:t>%</w:t>
      </w:r>
      <w:r>
        <w:rPr>
          <w:rFonts w:hint="eastAsia"/>
          <w:color w:val="000000"/>
          <w:sz w:val="24"/>
          <w:lang w:val="en-US" w:eastAsia="zh-CN"/>
        </w:rPr>
        <w:t>。</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我方承诺将按照佛山火炬创新创业园有限公司的要求完成本项目的结算审核工作。</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我方完全接受并认可贵司对本项目提出的服务需求，并承诺在签订合同后，在规定的时间内提交相关成果文件。</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完全认可贵司对该项目服务单位的选择结果，同时清楚理解到仅凭报价或单一竞争优势并非是决定服务资格的唯一依据。</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60" w:leftChars="0" w:firstLine="480" w:firstLineChars="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效力及范围有效期则相应延长至我方与贵司签订的合同和一切补充文件。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r>
        <w:rPr>
          <w:rFonts w:hint="eastAsia" w:ascii="黑体" w:eastAsia="黑体"/>
          <w:color w:val="000000"/>
          <w:sz w:val="24"/>
        </w:rPr>
        <w:t>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EE2C0F"/>
    <w:rsid w:val="09EE2C0F"/>
    <w:rsid w:val="1330452F"/>
    <w:rsid w:val="46CE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2021-12-07T00:52:00Z</dcterms:created>
  <dc:creator>细峰 Red</dc:creator>
  <cp:lastModifiedBy>细峰 Red</cp:lastModifiedBy>
  <dcterms:modified xsi:type="dcterms:W3CDTF">2021-12-14T00:57:53Z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F6473C6D223B41FAA894C8B5E386DEDB</vt:lpwstr>
  </property>
</Properties>
</file>