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hint="eastAsia" w:ascii="宋体" w:hAnsi="宋体"/>
          <w:b/>
          <w:color w:val="000000"/>
          <w:sz w:val="28"/>
          <w:szCs w:val="28"/>
        </w:rPr>
      </w:pPr>
      <w:r>
        <w:rPr>
          <w:rFonts w:hint="eastAsia" w:ascii="宋体" w:hAnsi="宋体"/>
          <w:b/>
          <w:color w:val="000000"/>
          <w:sz w:val="28"/>
          <w:szCs w:val="28"/>
        </w:rPr>
        <w:t>致：</w:t>
      </w:r>
      <w:r>
        <w:rPr>
          <w:rFonts w:hint="eastAsia" w:ascii="宋体" w:hAnsi="宋体"/>
          <w:b/>
          <w:color w:val="000000"/>
          <w:sz w:val="28"/>
          <w:szCs w:val="28"/>
          <w:lang w:val="en-US" w:eastAsia="zh-CN"/>
        </w:rPr>
        <w:t>佛山科技金融综合服务中心管理有限公司</w:t>
      </w:r>
      <w:r>
        <w:rPr>
          <w:rFonts w:hint="eastAsia" w:ascii="宋体" w:hAnsi="宋体"/>
          <w:b/>
          <w:color w:val="000000"/>
          <w:sz w:val="28"/>
          <w:szCs w:val="28"/>
        </w:rPr>
        <w:t xml:space="preserve">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项目名称：</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我方对本项目所报固定总价（含税）为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完全认可贵司对该项目软件制作单位的选择结果，同时清楚理解到仅凭报价或单一竞争优势并非是决定服务资格的唯一依据。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06C04"/>
    <w:rsid w:val="2430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首行缩进"/>
    <w:basedOn w:val="1"/>
    <w:qFormat/>
    <w:uiPriority w:val="0"/>
    <w:pPr>
      <w:spacing w:line="360" w:lineRule="auto"/>
      <w:ind w:firstLine="480" w:firstLineChars="200"/>
    </w:pPr>
    <w:rPr>
      <w:rFonts w:ascii="Calibri" w:hAnsi="Calibri" w:cs="Times New Roman"/>
      <w:sz w:val="24"/>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2021-05-25T07:13:00Z</dcterms:created>
  <dc:creator>细峰 Red</dc:creator>
  <cp:lastModifiedBy>细峰 Red</cp:lastModifiedBy>
  <dcterms:modified xsi:type="dcterms:W3CDTF">2021-05-25T07:13:39Z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059551833CEB436A908466E54FB5C220</vt:lpwstr>
  </property>
</Properties>
</file>